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ED" w:rsidRDefault="00B234ED" w:rsidP="00B234ED">
      <w:pPr>
        <w:pStyle w:val="20"/>
        <w:shd w:val="clear" w:color="auto" w:fill="auto"/>
        <w:spacing w:before="0"/>
        <w:ind w:left="580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580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городского округа Люберцы Московской области 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580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06.03.2019 № 825-ПА</w:t>
      </w:r>
      <w:r>
        <w:rPr>
          <w:rFonts w:ascii="Arial" w:hAnsi="Arial" w:cs="Arial"/>
          <w:sz w:val="24"/>
          <w:szCs w:val="24"/>
        </w:rPr>
        <w:br/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5800"/>
        <w:jc w:val="left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1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Административный регламент по</w:t>
      </w:r>
      <w:r>
        <w:rPr>
          <w:rFonts w:ascii="Arial" w:hAnsi="Arial" w:cs="Arial"/>
          <w:b/>
          <w:sz w:val="24"/>
          <w:szCs w:val="24"/>
        </w:rPr>
        <w:br/>
        <w:t>предоставлению муниципальной услуги</w:t>
      </w:r>
      <w:r>
        <w:rPr>
          <w:rFonts w:ascii="Arial" w:hAnsi="Arial" w:cs="Arial"/>
          <w:b/>
          <w:sz w:val="24"/>
          <w:szCs w:val="24"/>
        </w:rPr>
        <w:br/>
        <w:t xml:space="preserve">«Информирование населения об ограничениях использования </w:t>
      </w:r>
      <w:r>
        <w:rPr>
          <w:rFonts w:ascii="Arial" w:hAnsi="Arial" w:cs="Arial"/>
          <w:b/>
          <w:sz w:val="24"/>
          <w:szCs w:val="24"/>
        </w:rPr>
        <w:br/>
        <w:t xml:space="preserve">водных объектов общего пользования на территории </w:t>
      </w:r>
      <w:r>
        <w:rPr>
          <w:rFonts w:ascii="Arial" w:hAnsi="Arial" w:cs="Arial"/>
          <w:b/>
          <w:sz w:val="24"/>
          <w:szCs w:val="24"/>
        </w:rPr>
        <w:br/>
        <w:t>городского округа Люберцы Московской области»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180"/>
        <w:jc w:val="center"/>
        <w:rPr>
          <w:rFonts w:ascii="Arial" w:hAnsi="Arial" w:cs="Arial"/>
          <w:b/>
          <w:sz w:val="24"/>
          <w:szCs w:val="24"/>
        </w:rPr>
      </w:pPr>
    </w:p>
    <w:p w:rsidR="00B234ED" w:rsidRDefault="00B234ED" w:rsidP="00B234ED">
      <w:pPr>
        <w:pStyle w:val="20"/>
        <w:numPr>
          <w:ilvl w:val="0"/>
          <w:numId w:val="1"/>
        </w:numPr>
        <w:shd w:val="clear" w:color="auto" w:fill="auto"/>
        <w:tabs>
          <w:tab w:val="left" w:pos="1149"/>
        </w:tabs>
        <w:spacing w:before="0" w:line="240" w:lineRule="auto"/>
        <w:ind w:firstLine="8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Общие положения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301" w:firstLine="8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Административный регламент по предоставлению муниципальной услуги «Информирование населения об ограничениях использования водных объектов общего пользования на территории городского округа Люберцы Московской области» (далее - Административный регламент) разработан в целях оптимизации (повышения качества) и доступности предоставления администрацией городского округа Люберцы муниципальной услуги по организации информирования населения об ограничениях использования водных объектов общего пользования на территории городского округа Люберцы Московской области (далее - муниципальная</w:t>
      </w:r>
      <w:proofErr w:type="gramEnd"/>
      <w:r>
        <w:rPr>
          <w:rFonts w:ascii="Arial" w:hAnsi="Arial" w:cs="Arial"/>
          <w:sz w:val="24"/>
          <w:szCs w:val="24"/>
        </w:rPr>
        <w:t xml:space="preserve"> услуга).</w:t>
      </w:r>
    </w:p>
    <w:p w:rsidR="00B234ED" w:rsidRDefault="00B234ED" w:rsidP="00B234ED">
      <w:pPr>
        <w:pStyle w:val="20"/>
        <w:numPr>
          <w:ilvl w:val="1"/>
          <w:numId w:val="1"/>
        </w:numPr>
        <w:shd w:val="clear" w:color="auto" w:fill="auto"/>
        <w:tabs>
          <w:tab w:val="left" w:pos="1685"/>
        </w:tabs>
        <w:spacing w:before="0" w:line="240" w:lineRule="auto"/>
        <w:ind w:right="301" w:firstLine="8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B234ED" w:rsidRDefault="00B234ED" w:rsidP="00B234ED">
      <w:pPr>
        <w:pStyle w:val="20"/>
        <w:numPr>
          <w:ilvl w:val="1"/>
          <w:numId w:val="1"/>
        </w:numPr>
        <w:shd w:val="clear" w:color="auto" w:fill="auto"/>
        <w:tabs>
          <w:tab w:val="left" w:pos="1319"/>
        </w:tabs>
        <w:spacing w:before="0" w:line="240" w:lineRule="auto"/>
        <w:ind w:right="301" w:firstLine="8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Заявителями при предоставлении муниципальной услуги являются граждане или юридические лица, желающие получить информацию  об ограничениях использования водных объектов общего пользования на территории городского округа Люберцы Московской области (далее - заявитель).</w:t>
      </w:r>
    </w:p>
    <w:p w:rsidR="00B234ED" w:rsidRDefault="00B234ED" w:rsidP="00B234ED">
      <w:pPr>
        <w:pStyle w:val="20"/>
        <w:numPr>
          <w:ilvl w:val="0"/>
          <w:numId w:val="1"/>
        </w:numPr>
        <w:shd w:val="clear" w:color="auto" w:fill="auto"/>
        <w:tabs>
          <w:tab w:val="left" w:pos="1187"/>
        </w:tabs>
        <w:spacing w:before="0" w:line="240" w:lineRule="auto"/>
        <w:ind w:firstLine="8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 предоставления муниципальной услуги</w:t>
      </w:r>
    </w:p>
    <w:p w:rsidR="00B234ED" w:rsidRDefault="00B234ED" w:rsidP="00B234ED">
      <w:pPr>
        <w:pStyle w:val="20"/>
        <w:numPr>
          <w:ilvl w:val="0"/>
          <w:numId w:val="2"/>
        </w:numPr>
        <w:shd w:val="clear" w:color="auto" w:fill="auto"/>
        <w:tabs>
          <w:tab w:val="left" w:pos="1389"/>
        </w:tabs>
        <w:spacing w:before="0" w:line="240" w:lineRule="auto"/>
        <w:ind w:firstLine="8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300" w:firstLine="8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муниципальной услуги - «Информирование населения об ограничениях использования водных объектов общего пользования на территории городского округа Люберцы Московской области».</w:t>
      </w:r>
    </w:p>
    <w:p w:rsidR="00B234ED" w:rsidRDefault="00B234ED" w:rsidP="00B234ED">
      <w:pPr>
        <w:pStyle w:val="20"/>
        <w:numPr>
          <w:ilvl w:val="0"/>
          <w:numId w:val="2"/>
        </w:numPr>
        <w:shd w:val="clear" w:color="auto" w:fill="auto"/>
        <w:tabs>
          <w:tab w:val="left" w:pos="1389"/>
        </w:tabs>
        <w:spacing w:before="0" w:line="240" w:lineRule="auto"/>
        <w:ind w:firstLine="8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79" w:firstLine="8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 - администрация городского округа Люберцы Московской области (далее - администрация).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79" w:firstLine="862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административных процедур по предоставлению муниципальной услуги осуществляется специалистами управления по охране окружающей среды администрации (далее - Управление).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Место нахождения Управления: 140000, Московская область,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, ул. </w:t>
      </w:r>
      <w:proofErr w:type="spellStart"/>
      <w:r>
        <w:rPr>
          <w:rFonts w:ascii="Arial" w:hAnsi="Arial" w:cs="Arial"/>
          <w:sz w:val="24"/>
          <w:szCs w:val="24"/>
        </w:rPr>
        <w:t>Куракинская</w:t>
      </w:r>
      <w:proofErr w:type="spellEnd"/>
      <w:r>
        <w:rPr>
          <w:rFonts w:ascii="Arial" w:hAnsi="Arial" w:cs="Arial"/>
          <w:sz w:val="24"/>
          <w:szCs w:val="24"/>
        </w:rPr>
        <w:t>, д. 6.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 официального сайта городского округа Люберцы Московской </w:t>
      </w:r>
      <w:r>
        <w:rPr>
          <w:rFonts w:ascii="Arial" w:hAnsi="Arial" w:cs="Arial"/>
          <w:sz w:val="24"/>
          <w:szCs w:val="24"/>
        </w:rPr>
        <w:lastRenderedPageBreak/>
        <w:t xml:space="preserve">области: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www.lubreg.ru</w:t>
        </w:r>
      </w:hyperlink>
      <w:r>
        <w:rPr>
          <w:rFonts w:ascii="Arial" w:hAnsi="Arial" w:cs="Arial"/>
          <w:sz w:val="24"/>
          <w:szCs w:val="24"/>
          <w:lang w:bidi="en-US"/>
        </w:rPr>
        <w:t>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 электронной почты Управления: </w:t>
      </w:r>
      <w:hyperlink r:id="rId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luderadm_eco@mail.ru</w:t>
        </w:r>
      </w:hyperlink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График приема заявителей для жалоб и консультаций по вопросам предоставления муниципальной услуги: понедельник с 11-00 до 13-00 и с 14-00 до 17-00, четверг с 10-00 </w:t>
      </w:r>
      <w:proofErr w:type="gramStart"/>
      <w:r>
        <w:rPr>
          <w:rFonts w:ascii="Arial" w:hAnsi="Arial" w:cs="Arial"/>
          <w:sz w:val="24"/>
          <w:szCs w:val="24"/>
        </w:rPr>
        <w:t>до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bidi="en-US"/>
        </w:rPr>
        <w:t>13-00.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Справочный телефон: 8(495) 554-12-34.</w:t>
      </w:r>
    </w:p>
    <w:p w:rsidR="00B234ED" w:rsidRDefault="00B234ED" w:rsidP="00B234ED">
      <w:pPr>
        <w:pStyle w:val="20"/>
        <w:numPr>
          <w:ilvl w:val="0"/>
          <w:numId w:val="3"/>
        </w:numPr>
        <w:shd w:val="clear" w:color="auto" w:fill="auto"/>
        <w:tabs>
          <w:tab w:val="left" w:pos="1554"/>
        </w:tabs>
        <w:spacing w:before="0" w:line="240" w:lineRule="auto"/>
        <w:ind w:left="261"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Результатом предоставления муниципальной услуги является: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38"/>
        </w:tabs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предоставление информации об ограничениях использования водных объектов общего пользования, расположенных на территории городского округа  Люберцы Московской области, для личных и бытовых нужд (форма результата указана в Приложении № 1 к настоящему Административному регламенту)</w:t>
      </w:r>
      <w:r>
        <w:rPr>
          <w:rFonts w:ascii="Arial" w:hAnsi="Arial" w:cs="Arial"/>
          <w:sz w:val="24"/>
          <w:szCs w:val="24"/>
        </w:rPr>
        <w:t>.</w:t>
      </w:r>
    </w:p>
    <w:p w:rsidR="00B234ED" w:rsidRDefault="00B234ED" w:rsidP="00B234ED">
      <w:pPr>
        <w:pStyle w:val="20"/>
        <w:numPr>
          <w:ilvl w:val="0"/>
          <w:numId w:val="3"/>
        </w:numPr>
        <w:shd w:val="clear" w:color="auto" w:fill="auto"/>
        <w:tabs>
          <w:tab w:val="left" w:pos="1554"/>
        </w:tabs>
        <w:spacing w:before="0" w:line="240" w:lineRule="auto"/>
        <w:ind w:left="261"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 xml:space="preserve">Срок предоставления Муниципальной услуги не может превышать 20 календарных дней </w:t>
      </w:r>
      <w:proofErr w:type="gramStart"/>
      <w:r>
        <w:rPr>
          <w:rFonts w:ascii="Arial" w:hAnsi="Arial" w:cs="Arial"/>
          <w:spacing w:val="2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pacing w:val="2"/>
          <w:sz w:val="24"/>
          <w:szCs w:val="24"/>
        </w:rPr>
        <w:t xml:space="preserve"> Заявления о предоставлении Муниципальной услуги в администрации городского округа Люберцы.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234ED" w:rsidRDefault="00B234ED" w:rsidP="00B234ED">
      <w:pPr>
        <w:pStyle w:val="20"/>
        <w:numPr>
          <w:ilvl w:val="0"/>
          <w:numId w:val="3"/>
        </w:numPr>
        <w:shd w:val="clear" w:color="auto" w:fill="auto"/>
        <w:tabs>
          <w:tab w:val="left" w:pos="1554"/>
        </w:tabs>
        <w:spacing w:before="0" w:line="240" w:lineRule="auto"/>
        <w:ind w:left="261"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Правовые основания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37"/>
        </w:tabs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Конституцией Российской Федерации;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37"/>
        </w:tabs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21.10.2013 № 282-ФЗ «О внесении изменений в Водный кодекс Российской Федерации и отдельные законодательные акты Российской Федерации»;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37"/>
        </w:tabs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10.01.2002 № 7-ФЗ «Об охране окружающей среды»;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33"/>
        </w:tabs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06.10.2003 года № 131-ФЗ «Об общих принципах организации местного самоуправления в Российской Федерации»;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23"/>
        </w:tabs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Федерации»;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28"/>
        </w:tabs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B234ED" w:rsidRDefault="00B234ED" w:rsidP="00B234ED">
      <w:pPr>
        <w:pStyle w:val="20"/>
        <w:numPr>
          <w:ilvl w:val="0"/>
          <w:numId w:val="4"/>
        </w:numPr>
        <w:shd w:val="clear" w:color="auto" w:fill="auto"/>
        <w:tabs>
          <w:tab w:val="left" w:pos="1232"/>
        </w:tabs>
        <w:spacing w:before="0" w:line="240" w:lineRule="auto"/>
        <w:ind w:left="260" w:firstLine="7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Уставом муниципального образования городской округ Люберцы Московской области.</w:t>
      </w:r>
    </w:p>
    <w:p w:rsidR="00B234ED" w:rsidRDefault="00B234ED" w:rsidP="00B234ED">
      <w:pPr>
        <w:pStyle w:val="20"/>
        <w:numPr>
          <w:ilvl w:val="0"/>
          <w:numId w:val="3"/>
        </w:numPr>
        <w:shd w:val="clear" w:color="auto" w:fill="auto"/>
        <w:tabs>
          <w:tab w:val="left" w:pos="1781"/>
          <w:tab w:val="left" w:pos="5088"/>
          <w:tab w:val="left" w:pos="7128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tabs>
          <w:tab w:val="left" w:pos="5088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2.6.1. Для предоставления муниципальной услуги заявитель самостоятельно </w:t>
      </w:r>
      <w:proofErr w:type="gramStart"/>
      <w:r>
        <w:rPr>
          <w:rFonts w:ascii="Arial" w:hAnsi="Arial" w:cs="Arial"/>
          <w:sz w:val="24"/>
          <w:szCs w:val="24"/>
        </w:rPr>
        <w:t>предоставляет следующие документы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B234ED" w:rsidRDefault="00B234ED" w:rsidP="00B234ED">
      <w:pPr>
        <w:pStyle w:val="a4"/>
        <w:numPr>
          <w:ilvl w:val="0"/>
          <w:numId w:val="4"/>
        </w:numPr>
        <w:shd w:val="clear" w:color="auto" w:fill="FFFFFF"/>
        <w:ind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 xml:space="preserve">заявление,  подписанное  Заявителем,  в  соответствии с Приложением </w:t>
      </w:r>
    </w:p>
    <w:p w:rsidR="00B234ED" w:rsidRDefault="00B234ED" w:rsidP="00B234ED">
      <w:pPr>
        <w:pStyle w:val="a4"/>
        <w:shd w:val="clear" w:color="auto" w:fill="FFFFFF"/>
        <w:ind w:left="0"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№ 2 к настоящему Административному регламенту.</w:t>
      </w:r>
    </w:p>
    <w:p w:rsidR="00B234ED" w:rsidRDefault="00B234ED" w:rsidP="00B234ED">
      <w:pPr>
        <w:pStyle w:val="a4"/>
        <w:numPr>
          <w:ilvl w:val="0"/>
          <w:numId w:val="4"/>
        </w:numPr>
        <w:shd w:val="clear" w:color="auto" w:fill="FFFFFF"/>
        <w:ind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документ, удостоверяющий личность Заявителя (для физических лиц).</w:t>
      </w:r>
    </w:p>
    <w:p w:rsidR="00B234ED" w:rsidRDefault="00B234ED" w:rsidP="00B234ED">
      <w:pPr>
        <w:pStyle w:val="a4"/>
        <w:numPr>
          <w:ilvl w:val="0"/>
          <w:numId w:val="4"/>
        </w:numPr>
        <w:shd w:val="clear" w:color="auto" w:fill="FFFFFF"/>
        <w:ind w:firstLine="697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документ, удостоверяющий личность и полномочия лица, действующего от имени юридического лица (для юридических лиц);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доверенность в случае, если обращается доверитель Заявителя.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Копии документов предоставляются с подлинниками для сверки.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Копии представленных заявителем документов после предоставления муниципальной услуги остаются в Управлении и заявителю не возвращаются.</w:t>
      </w:r>
    </w:p>
    <w:p w:rsidR="00B234ED" w:rsidRDefault="00B234ED" w:rsidP="00B234ED">
      <w:pPr>
        <w:pStyle w:val="20"/>
        <w:numPr>
          <w:ilvl w:val="0"/>
          <w:numId w:val="5"/>
        </w:numPr>
        <w:shd w:val="clear" w:color="auto" w:fill="auto"/>
        <w:tabs>
          <w:tab w:val="left" w:pos="1298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856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непредставление документов, указанных в п. 2.6.1 настоящего </w:t>
      </w:r>
      <w:r>
        <w:rPr>
          <w:rFonts w:ascii="Arial" w:hAnsi="Arial" w:cs="Arial"/>
          <w:sz w:val="24"/>
          <w:szCs w:val="24"/>
        </w:rPr>
        <w:lastRenderedPageBreak/>
        <w:t>Административного регламента;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881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заявлении не указана полная информация о заявителе;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881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текст письменного обращения не поддается прочтению;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856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 не оформлено надлежащим образом: заполнены не все графы заявления;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856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вступившее в законную силу судебное решение по вопросам, содержавшимся в заявлении;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976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заявитель не соответствует требованиям, указанным в пункте 1.3 настоящего Административного регламента.</w:t>
      </w:r>
    </w:p>
    <w:p w:rsidR="00B234ED" w:rsidRDefault="00B234ED" w:rsidP="00B234ED">
      <w:pPr>
        <w:pStyle w:val="20"/>
        <w:numPr>
          <w:ilvl w:val="0"/>
          <w:numId w:val="5"/>
        </w:numPr>
        <w:shd w:val="clear" w:color="auto" w:fill="auto"/>
        <w:tabs>
          <w:tab w:val="left" w:pos="1136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приостановления предоставления муниципальной услуги является соответствующее заявление заявителя.</w:t>
      </w:r>
    </w:p>
    <w:p w:rsidR="00B234ED" w:rsidRDefault="00B234ED" w:rsidP="00B234ED">
      <w:pPr>
        <w:pStyle w:val="20"/>
        <w:numPr>
          <w:ilvl w:val="0"/>
          <w:numId w:val="5"/>
        </w:numPr>
        <w:shd w:val="clear" w:color="auto" w:fill="auto"/>
        <w:tabs>
          <w:tab w:val="left" w:pos="1136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Исчерпывающий перечень оснований для отказа в предоставлении муниципальной услуги: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895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представление заявителем недостоверных сведений;</w:t>
      </w:r>
    </w:p>
    <w:p w:rsidR="00B234ED" w:rsidRDefault="00B234ED" w:rsidP="00B234ED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непредставление заявителем документов, указанных в пункте 2.6.1 настоящего Административного регламента;</w:t>
      </w:r>
    </w:p>
    <w:p w:rsidR="00B234ED" w:rsidRDefault="00B234ED" w:rsidP="00B234ED">
      <w:pPr>
        <w:pStyle w:val="20"/>
        <w:shd w:val="clear" w:color="auto" w:fill="auto"/>
        <w:tabs>
          <w:tab w:val="left" w:pos="993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 xml:space="preserve">невыполнение требований </w:t>
      </w:r>
      <w:proofErr w:type="gramStart"/>
      <w:r>
        <w:rPr>
          <w:rFonts w:ascii="Arial" w:hAnsi="Arial" w:cs="Arial"/>
          <w:sz w:val="24"/>
          <w:szCs w:val="24"/>
        </w:rPr>
        <w:t>к содержанию заявления о предоставлении услуги по информированию населения об ограничениях использования водных объектов общего пользования на территории</w:t>
      </w:r>
      <w:proofErr w:type="gramEnd"/>
      <w:r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области, установленных в абзаце втором подпункта 2.6.1 пункта 2.6 настоящего Административного регламента.</w:t>
      </w:r>
    </w:p>
    <w:p w:rsidR="00B234ED" w:rsidRDefault="00B234ED" w:rsidP="00B234ED">
      <w:pPr>
        <w:pStyle w:val="20"/>
        <w:numPr>
          <w:ilvl w:val="0"/>
          <w:numId w:val="5"/>
        </w:numPr>
        <w:shd w:val="clear" w:color="auto" w:fill="auto"/>
        <w:tabs>
          <w:tab w:val="left" w:pos="1510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платы, взимаемой с заявителя для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Услуги, необходимые и обязательные для предоставления Муниципальной услуги, отсутствуют. Предоставление муниципальной услуги является для заявителей бесплатным.</w:t>
      </w:r>
    </w:p>
    <w:p w:rsidR="00B234ED" w:rsidRDefault="00B234ED" w:rsidP="00B234ED">
      <w:pPr>
        <w:pStyle w:val="20"/>
        <w:numPr>
          <w:ilvl w:val="0"/>
          <w:numId w:val="5"/>
        </w:numPr>
        <w:shd w:val="clear" w:color="auto" w:fill="auto"/>
        <w:tabs>
          <w:tab w:val="left" w:pos="1510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ожидания заявителя в очереди при личном обращении в Управление, при подаче заявления и при получении результата муниципальной услуги не должно превышать 15 минут.</w:t>
      </w:r>
    </w:p>
    <w:p w:rsidR="00B234ED" w:rsidRDefault="00B234ED" w:rsidP="00B234ED">
      <w:pPr>
        <w:pStyle w:val="20"/>
        <w:numPr>
          <w:ilvl w:val="0"/>
          <w:numId w:val="5"/>
        </w:numPr>
        <w:shd w:val="clear" w:color="auto" w:fill="auto"/>
        <w:tabs>
          <w:tab w:val="left" w:pos="1510"/>
        </w:tabs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регистрации заявления заявителя о предоставлении муниципальной услуги.</w:t>
      </w:r>
    </w:p>
    <w:p w:rsidR="00B234ED" w:rsidRDefault="00B234ED" w:rsidP="00B234ED">
      <w:pPr>
        <w:pStyle w:val="a4"/>
        <w:numPr>
          <w:ilvl w:val="0"/>
          <w:numId w:val="5"/>
        </w:numPr>
        <w:ind w:firstLine="851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Регистрация заявления с приложенными документами осуществляется в подразделениях Муниципального учреждения «Люберецкий мног</w:t>
      </w:r>
      <w:proofErr w:type="gramStart"/>
      <w:r>
        <w:rPr>
          <w:rFonts w:ascii="Arial" w:hAnsi="Arial" w:cs="Arial"/>
          <w:color w:val="auto"/>
        </w:rPr>
        <w:t>о-</w:t>
      </w:r>
      <w:proofErr w:type="gramEnd"/>
      <w:r>
        <w:rPr>
          <w:rFonts w:ascii="Arial" w:hAnsi="Arial" w:cs="Arial"/>
          <w:color w:val="auto"/>
        </w:rPr>
        <w:t xml:space="preserve"> функциональный центр предоставления государственных и муниципальных услуг» (далее - МФЦ) по адресам, указанным в Приложении 4 к настоящему Административному регламенту в соответствии с соглашением о взаимодействии между МФЦ и администрацией в день поступления от заявителя.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приема заявлений в МФЦ: ежедневно  с 8-00 до 20-00, без перерыва на обед.</w:t>
      </w:r>
    </w:p>
    <w:p w:rsidR="00B234ED" w:rsidRDefault="00B234ED" w:rsidP="00B234ED">
      <w:pPr>
        <w:pStyle w:val="20"/>
        <w:numPr>
          <w:ilvl w:val="0"/>
          <w:numId w:val="7"/>
        </w:numPr>
        <w:shd w:val="clear" w:color="auto" w:fill="auto"/>
        <w:tabs>
          <w:tab w:val="left" w:pos="1622"/>
        </w:tabs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Требования к помещениям, в которых предоставляется муниципальная услуга.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заявителей для оказания муниципальной услуги осуществляется согласно графику работы, указанному в пп.2.2, 2.12 настоящего Административного регламента.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Рабочие места специалистов, осуществляющих предоставление муниципальной услуги, оборудуются средствами вычислительной техники и </w:t>
      </w:r>
      <w:r>
        <w:rPr>
          <w:rFonts w:ascii="Arial" w:hAnsi="Arial" w:cs="Arial"/>
          <w:sz w:val="24"/>
          <w:szCs w:val="24"/>
        </w:rPr>
        <w:lastRenderedPageBreak/>
        <w:t>оргтехникой, позволяющие организовать исполнение муниципальной услуги в полном объеме.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Места для проведения личного приема заявителей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Информационные стенды должны содержать информацию по вопросам предоставления муниципальной услуги:</w:t>
      </w:r>
      <w:r>
        <w:rPr>
          <w:rFonts w:ascii="Arial" w:hAnsi="Arial" w:cs="Arial"/>
          <w:sz w:val="24"/>
          <w:szCs w:val="24"/>
          <w:vertAlign w:val="superscript"/>
        </w:rPr>
        <w:t>-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образцы заполнения документов, необходимых для получения муниципальной услуги;</w:t>
      </w:r>
    </w:p>
    <w:p w:rsidR="00B234ED" w:rsidRDefault="00B234ED" w:rsidP="00B234ED">
      <w:pPr>
        <w:pStyle w:val="20"/>
        <w:shd w:val="clear" w:color="auto" w:fill="auto"/>
        <w:tabs>
          <w:tab w:val="left" w:pos="4546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работы специалистов, участвующих в предоставлении муниципальной услуги;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текст Административного регламента;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иную информацию по вопросам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ожидания гражданам отводится специальное место, оборудованное стульями.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Рабочее место должностного лица, ответственного за исполнение муниципальной услуги, должно быть оборудовано табличкой с указанием фамилии, имени, отчества и занимаемой должности.</w:t>
      </w:r>
    </w:p>
    <w:p w:rsidR="00B234ED" w:rsidRDefault="00B234ED" w:rsidP="00B234ED">
      <w:pPr>
        <w:pStyle w:val="20"/>
        <w:numPr>
          <w:ilvl w:val="0"/>
          <w:numId w:val="7"/>
        </w:numPr>
        <w:shd w:val="clear" w:color="auto" w:fill="auto"/>
        <w:tabs>
          <w:tab w:val="left" w:pos="1465"/>
        </w:tabs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Показатели доступности и качества муниципальных услуг.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Главным критерием качества оказания муниципальной услуги является удовлетворенность заявителей. Вторичные критерии: доступность услуг и доступность информации о муниципальной услуге.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качества осуществляется на основе мониторинга, при котором реализуется получение информации:</w:t>
      </w:r>
    </w:p>
    <w:p w:rsidR="00B234ED" w:rsidRDefault="00B234ED" w:rsidP="00B234ED">
      <w:pPr>
        <w:pStyle w:val="20"/>
        <w:numPr>
          <w:ilvl w:val="0"/>
          <w:numId w:val="8"/>
        </w:numPr>
        <w:shd w:val="clear" w:color="auto" w:fill="auto"/>
        <w:tabs>
          <w:tab w:val="left" w:pos="1000"/>
        </w:tabs>
        <w:spacing w:before="0" w:line="240" w:lineRule="auto"/>
        <w:ind w:firstLine="7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доступности предоставляемой муниципальной услуги;</w:t>
      </w:r>
    </w:p>
    <w:p w:rsidR="00B234ED" w:rsidRDefault="00B234ED" w:rsidP="00B234ED">
      <w:pPr>
        <w:pStyle w:val="20"/>
        <w:numPr>
          <w:ilvl w:val="0"/>
          <w:numId w:val="8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качестве предоставляемой муниципальной услуги;</w:t>
      </w:r>
    </w:p>
    <w:p w:rsidR="00B234ED" w:rsidRDefault="00B234ED" w:rsidP="00B234ED">
      <w:pPr>
        <w:pStyle w:val="20"/>
        <w:numPr>
          <w:ilvl w:val="0"/>
          <w:numId w:val="8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степени удовлетворенности качеством предоставляемой услуги;</w:t>
      </w:r>
    </w:p>
    <w:p w:rsidR="00B234ED" w:rsidRDefault="00B234ED" w:rsidP="00B234ED">
      <w:pPr>
        <w:pStyle w:val="20"/>
        <w:numPr>
          <w:ilvl w:val="0"/>
          <w:numId w:val="8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потребностях в муниципальной услуге.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также является соблюдение сроков ее предоставления, а так же отсутствие обоснованных жалоб со стороны заявителей.</w:t>
      </w:r>
    </w:p>
    <w:p w:rsidR="00B234ED" w:rsidRDefault="00B234ED" w:rsidP="00B234ED">
      <w:pPr>
        <w:pStyle w:val="20"/>
        <w:numPr>
          <w:ilvl w:val="0"/>
          <w:numId w:val="9"/>
        </w:numPr>
        <w:shd w:val="clear" w:color="auto" w:fill="auto"/>
        <w:tabs>
          <w:tab w:val="left" w:pos="1251"/>
        </w:tabs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Получение сведений о прохождении процедуры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любое время с момента приема документов, указанных в п. 2.6.1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средств Интернета, электронной почты или посредством личного обращения.</w:t>
      </w:r>
    </w:p>
    <w:p w:rsidR="00B234ED" w:rsidRDefault="00B234ED" w:rsidP="00B234ED">
      <w:pPr>
        <w:pStyle w:val="20"/>
        <w:numPr>
          <w:ilvl w:val="0"/>
          <w:numId w:val="9"/>
        </w:numPr>
        <w:shd w:val="clear" w:color="auto" w:fill="auto"/>
        <w:tabs>
          <w:tab w:val="left" w:pos="1256"/>
        </w:tabs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Консультации и прием по вопросам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Консультации и прием по вопросам предоставления муниципальной услуги осуществляются Управлением при личном обращении граждан, а также с использованием средств почтовой, телефонной и электронной связи.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осуществляется Управлением согласно графику работы, указанному в пп.2.2 настоящего Административного регламента.</w:t>
      </w:r>
    </w:p>
    <w:p w:rsidR="00B234ED" w:rsidRDefault="00B234ED" w:rsidP="00B234ED">
      <w:pPr>
        <w:pStyle w:val="20"/>
        <w:numPr>
          <w:ilvl w:val="0"/>
          <w:numId w:val="9"/>
        </w:numPr>
        <w:shd w:val="clear" w:color="auto" w:fill="auto"/>
        <w:tabs>
          <w:tab w:val="left" w:pos="1247"/>
        </w:tabs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Обязанности специалиста Управления при ответах на телефонные звонки и обращения граждан по вопросу получения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ответах на телефонные звонки и обращения граждан по вопросу </w:t>
      </w:r>
      <w:r>
        <w:rPr>
          <w:rFonts w:ascii="Arial" w:hAnsi="Arial" w:cs="Arial"/>
          <w:sz w:val="24"/>
          <w:szCs w:val="24"/>
        </w:rPr>
        <w:lastRenderedPageBreak/>
        <w:t>получения муниципальной услуги специалист Управления обязан: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назвать фамилию, имя, отчество, должность, предложить представиться собеседнику, выслушать суть вопроса;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791"/>
        </w:tabs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подробно в корректной форме информировать заинтересованное лицо о порядке получения муниципальной услуги;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786"/>
        </w:tabs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невозможности самостоятельно ответить на поставленные вопросы переадресовать звонок заявителя на другое должностное лицо;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избегать конфликтных ситуаций, способных нанести ущерб их репутации или авторитету администрации</w:t>
      </w:r>
      <w:proofErr w:type="gramStart"/>
      <w:r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соблюдать права и законные интересы заявителей.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разговора по телефону не должно превышать 10 минут.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получения ответа при индивидуальном устном консультировании не должно превышать 20 минут.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предоставления информации о ходе выполнения запроса о предоставлении муниципальной услуги по обращению заявителя, направленному в форме электронного документа, составляет 1 день.</w:t>
      </w:r>
    </w:p>
    <w:p w:rsidR="00B234ED" w:rsidRDefault="00B234ED" w:rsidP="00B234ED">
      <w:pPr>
        <w:pStyle w:val="20"/>
        <w:numPr>
          <w:ilvl w:val="0"/>
          <w:numId w:val="9"/>
        </w:numPr>
        <w:shd w:val="clear" w:color="auto" w:fill="auto"/>
        <w:tabs>
          <w:tab w:val="left" w:pos="1354"/>
        </w:tabs>
        <w:spacing w:before="0" w:line="240" w:lineRule="auto"/>
        <w:ind w:right="17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вопросов, по которым предоставляются консультации.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Консультации предоставляются по следующим вопросам: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795"/>
        </w:tabs>
        <w:spacing w:before="0" w:line="240" w:lineRule="auto"/>
        <w:ind w:right="17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795"/>
        </w:tabs>
        <w:spacing w:before="0" w:line="240" w:lineRule="auto"/>
        <w:ind w:right="172" w:firstLine="6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источника получения документов, необходимых для предоставления муниципальной услуги (орган, организация и их местонахождение);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40" w:lineRule="auto"/>
        <w:ind w:right="172" w:firstLine="6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времени приема и выдачи документов;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40" w:lineRule="auto"/>
        <w:ind w:right="172" w:firstLine="6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сроков предоставления муниципальной услуги;</w:t>
      </w:r>
    </w:p>
    <w:p w:rsidR="00B234ED" w:rsidRDefault="00B234ED" w:rsidP="00B234ED">
      <w:pPr>
        <w:pStyle w:val="20"/>
        <w:numPr>
          <w:ilvl w:val="0"/>
          <w:numId w:val="10"/>
        </w:numPr>
        <w:shd w:val="clear" w:color="auto" w:fill="auto"/>
        <w:tabs>
          <w:tab w:val="left" w:pos="800"/>
        </w:tabs>
        <w:spacing w:before="0" w:line="240" w:lineRule="auto"/>
        <w:ind w:right="172" w:firstLine="6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tabs>
          <w:tab w:val="left" w:pos="800"/>
        </w:tabs>
        <w:spacing w:before="0" w:line="240" w:lineRule="auto"/>
        <w:ind w:right="172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Административные процедуры.</w:t>
      </w:r>
    </w:p>
    <w:p w:rsidR="00B234ED" w:rsidRDefault="00B234ED" w:rsidP="00B234ED">
      <w:pPr>
        <w:pStyle w:val="20"/>
        <w:numPr>
          <w:ilvl w:val="0"/>
          <w:numId w:val="11"/>
        </w:numPr>
        <w:shd w:val="clear" w:color="auto" w:fill="auto"/>
        <w:tabs>
          <w:tab w:val="left" w:pos="1225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234ED" w:rsidRDefault="00B234ED" w:rsidP="00B234ED">
      <w:pPr>
        <w:pStyle w:val="20"/>
        <w:numPr>
          <w:ilvl w:val="0"/>
          <w:numId w:val="12"/>
        </w:numPr>
        <w:shd w:val="clear" w:color="auto" w:fill="auto"/>
        <w:tabs>
          <w:tab w:val="left" w:pos="908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прием заявления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и </w:t>
      </w:r>
      <w:proofErr w:type="spellStart"/>
      <w:r>
        <w:rPr>
          <w:rFonts w:ascii="Arial" w:hAnsi="Arial" w:cs="Arial"/>
          <w:sz w:val="24"/>
          <w:szCs w:val="24"/>
        </w:rPr>
        <w:t>прилагающихся</w:t>
      </w:r>
      <w:proofErr w:type="spellEnd"/>
      <w:r>
        <w:rPr>
          <w:rFonts w:ascii="Arial" w:hAnsi="Arial" w:cs="Arial"/>
          <w:sz w:val="24"/>
          <w:szCs w:val="24"/>
        </w:rPr>
        <w:t xml:space="preserve"> к нему документов;</w:t>
      </w:r>
    </w:p>
    <w:p w:rsidR="00B234ED" w:rsidRDefault="00B234ED" w:rsidP="00B234ED">
      <w:pPr>
        <w:pStyle w:val="20"/>
        <w:numPr>
          <w:ilvl w:val="0"/>
          <w:numId w:val="12"/>
        </w:numPr>
        <w:shd w:val="clear" w:color="auto" w:fill="auto"/>
        <w:tabs>
          <w:tab w:val="left" w:pos="913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рассмотрение документов заявителя и принятие решения о регистрации заявления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или об отказе в его регистрации и его оформлении;</w:t>
      </w:r>
    </w:p>
    <w:p w:rsidR="00B234ED" w:rsidRDefault="00B234ED" w:rsidP="00B234ED">
      <w:pPr>
        <w:pStyle w:val="20"/>
        <w:numPr>
          <w:ilvl w:val="0"/>
          <w:numId w:val="12"/>
        </w:numPr>
        <w:shd w:val="clear" w:color="auto" w:fill="auto"/>
        <w:tabs>
          <w:tab w:val="left" w:pos="918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выдача (направление) формы решения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области. </w:t>
      </w:r>
    </w:p>
    <w:p w:rsidR="00B234ED" w:rsidRDefault="00B234ED" w:rsidP="00B234ED">
      <w:pPr>
        <w:pStyle w:val="20"/>
        <w:numPr>
          <w:ilvl w:val="0"/>
          <w:numId w:val="11"/>
        </w:numPr>
        <w:shd w:val="clear" w:color="auto" w:fill="auto"/>
        <w:tabs>
          <w:tab w:val="left" w:pos="1373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Прием заявления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 и </w:t>
      </w:r>
      <w:proofErr w:type="spellStart"/>
      <w:r>
        <w:rPr>
          <w:rFonts w:ascii="Arial" w:hAnsi="Arial" w:cs="Arial"/>
          <w:sz w:val="24"/>
          <w:szCs w:val="24"/>
        </w:rPr>
        <w:t>прилагающихся</w:t>
      </w:r>
      <w:proofErr w:type="spellEnd"/>
      <w:r>
        <w:rPr>
          <w:rFonts w:ascii="Arial" w:hAnsi="Arial" w:cs="Arial"/>
          <w:sz w:val="24"/>
          <w:szCs w:val="24"/>
        </w:rPr>
        <w:t xml:space="preserve"> к нему документов.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Основанием для начала административного действия по приему и регистрации заявления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 является представление заявителем письменного заявления с приложенными документами в МФЦ.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Ответственное лицо за прием и регистрацию заявлений при обращении заявителя: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устанавливает предмет обращения, личность заявителя по документу, удостоверяющему личность;</w:t>
      </w:r>
    </w:p>
    <w:p w:rsidR="00B234ED" w:rsidRDefault="00B234ED" w:rsidP="00B234ED">
      <w:pPr>
        <w:pStyle w:val="20"/>
        <w:shd w:val="clear" w:color="auto" w:fill="auto"/>
        <w:tabs>
          <w:tab w:val="left" w:pos="7646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проверяет наличие всех необходимых документов исходя из перечня документов, приведенных в подпункте 2.6.1 настоящего Административного регламента;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личном обращении заявителя сверяет оригиналы с предоставленными копиями документов, указанных в подпункте 2.6.1 настоящего Административного регламента, и заверяет копии своей подписью с указанием фамилии, инициалов, даты заверения.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 установлении фактов неправильного заполнения заявления, отсутствия необходимых документов, несоответствия представленных документов установленным требованиям, ответственное лицо за прием и регистрацию заявлений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такие недостатки невозможно устранить в ходе приема, заявителю отказывается в приеме заявления.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наличии заявления и полного комплекта документов ответственное лицо за прием и регистрацию заявлений оформляет расписку о приеме документов. В расписке указываются:</w:t>
      </w:r>
    </w:p>
    <w:p w:rsidR="00B234ED" w:rsidRDefault="00B234ED" w:rsidP="00B234ED">
      <w:pPr>
        <w:pStyle w:val="20"/>
        <w:numPr>
          <w:ilvl w:val="0"/>
          <w:numId w:val="12"/>
        </w:numPr>
        <w:shd w:val="clear" w:color="auto" w:fill="auto"/>
        <w:tabs>
          <w:tab w:val="left" w:pos="772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приема заявления;</w:t>
      </w:r>
    </w:p>
    <w:p w:rsidR="00B234ED" w:rsidRDefault="00B234ED" w:rsidP="00B234ED">
      <w:pPr>
        <w:pStyle w:val="20"/>
        <w:numPr>
          <w:ilvl w:val="0"/>
          <w:numId w:val="12"/>
        </w:numPr>
        <w:shd w:val="clear" w:color="auto" w:fill="auto"/>
        <w:tabs>
          <w:tab w:val="left" w:pos="772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документов с указанием их наименований;</w:t>
      </w:r>
    </w:p>
    <w:p w:rsidR="00B234ED" w:rsidRDefault="00B234ED" w:rsidP="00B234ED">
      <w:pPr>
        <w:pStyle w:val="20"/>
        <w:numPr>
          <w:ilvl w:val="0"/>
          <w:numId w:val="13"/>
        </w:numPr>
        <w:shd w:val="clear" w:color="auto" w:fill="auto"/>
        <w:tabs>
          <w:tab w:val="left" w:pos="797"/>
        </w:tabs>
        <w:spacing w:before="0" w:line="240" w:lineRule="auto"/>
        <w:ind w:right="157" w:firstLine="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экземпляров каждого из представленных документов (оригиналов и их копий);</w:t>
      </w:r>
    </w:p>
    <w:p w:rsidR="00B234ED" w:rsidRDefault="00B234ED" w:rsidP="00B234ED">
      <w:pPr>
        <w:pStyle w:val="20"/>
        <w:numPr>
          <w:ilvl w:val="0"/>
          <w:numId w:val="13"/>
        </w:numPr>
        <w:shd w:val="clear" w:color="auto" w:fill="auto"/>
        <w:tabs>
          <w:tab w:val="left" w:pos="832"/>
        </w:tabs>
        <w:spacing w:before="0" w:line="240" w:lineRule="auto"/>
        <w:ind w:right="157" w:firstLine="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листов в каждом экземпляре документа;</w:t>
      </w:r>
    </w:p>
    <w:p w:rsidR="00B234ED" w:rsidRDefault="00B234ED" w:rsidP="00B234ED">
      <w:pPr>
        <w:pStyle w:val="20"/>
        <w:numPr>
          <w:ilvl w:val="0"/>
          <w:numId w:val="13"/>
        </w:numPr>
        <w:shd w:val="clear" w:color="auto" w:fill="auto"/>
        <w:tabs>
          <w:tab w:val="left" w:pos="832"/>
        </w:tabs>
        <w:spacing w:before="0" w:line="240" w:lineRule="auto"/>
        <w:ind w:right="157" w:firstLine="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срок окончания процедуры;</w:t>
      </w:r>
    </w:p>
    <w:p w:rsidR="00B234ED" w:rsidRDefault="00B234ED" w:rsidP="00B234ED">
      <w:pPr>
        <w:pStyle w:val="20"/>
        <w:numPr>
          <w:ilvl w:val="0"/>
          <w:numId w:val="13"/>
        </w:numPr>
        <w:shd w:val="clear" w:color="auto" w:fill="auto"/>
        <w:tabs>
          <w:tab w:val="left" w:pos="797"/>
        </w:tabs>
        <w:spacing w:before="0" w:line="240" w:lineRule="auto"/>
        <w:ind w:right="157" w:firstLine="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 и инициалы специалиста, принявшего документы, а также его подпись;</w:t>
      </w:r>
    </w:p>
    <w:p w:rsidR="00B234ED" w:rsidRDefault="00B234ED" w:rsidP="00B234ED">
      <w:pPr>
        <w:pStyle w:val="20"/>
        <w:numPr>
          <w:ilvl w:val="0"/>
          <w:numId w:val="13"/>
        </w:numPr>
        <w:shd w:val="clear" w:color="auto" w:fill="auto"/>
        <w:tabs>
          <w:tab w:val="left" w:pos="797"/>
        </w:tabs>
        <w:spacing w:before="0" w:line="240" w:lineRule="auto"/>
        <w:ind w:right="157" w:firstLine="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телефон, фамилия и инициалы специалиста, у которого заявитель в течение срока исполнения административных процедур может узнать о стадии рассмотрения документов и времени, оставшемся до ее завершения.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регистрации заявление с полным пакетом документов передается ответственным лицом МФЦ в Управление.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Рассмотрение документов заявителя и принятие решения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Московской области или об отказе в его регистрации и его оформление.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процедуры рассмотрения заявления об информировании населения об ограничениях использования водных объектов общего пользования на территории городского округа Люберцы является поступление документов в Управление.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Управления  рассматривает заявление и приложенные к нему документы на наличие предусмотренных пунктом 2.9 настоящего Административного регламента оснований для отказа заявителю в предоставлении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отсутствии предусмотренных пунктом 2.9 настоящего Административного регламента оснований для отказа в предоставлении муниципальной услуги, специалист Управления  готовит проект формы решения </w:t>
      </w:r>
      <w:proofErr w:type="gramStart"/>
      <w:r>
        <w:rPr>
          <w:rFonts w:ascii="Arial" w:hAnsi="Arial" w:cs="Arial"/>
          <w:sz w:val="24"/>
          <w:szCs w:val="24"/>
        </w:rPr>
        <w:lastRenderedPageBreak/>
        <w:t>о</w:t>
      </w:r>
      <w:proofErr w:type="gramEnd"/>
      <w:r>
        <w:rPr>
          <w:rFonts w:ascii="Arial" w:hAnsi="Arial" w:cs="Arial"/>
          <w:sz w:val="24"/>
          <w:szCs w:val="24"/>
        </w:rPr>
        <w:t xml:space="preserve"> информировании об ограничениях использования водных объектов общего пользования на территории городского округа Люберцы Московской области в трех экземплярах. 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Форма решения оформляется на бланке администрации и передается уполномоченному лицу администрации для подписания вместе с документами, представленными заявителем.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оснований для отказа в предоставлении муниципальной услуги специалист Управления  готовит проект уведомления об отказе (приложение № 3 к настоящему Административному регламенту) в регистрации заявления об информировании населения об ограничениях использования водных объектов общего пользования на территории городского округа Люберцы в трех экземплярах. 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157" w:firstLine="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Уведомление, в котором указывается основание для отказа в предоставлении муниципальной услуги, предусмотренное пунктом 2.9 настоящего Административного    регламента,    оформляется    на бланке   администрации    и передается уполномоченному лицу администрации для подписания вместе с документами, представленными заявителем.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Уполномоченное лицо администрации рассматривает документы, проверяет правомерность представленного проекта и подписывает в случае согласия с его содержанием. После подписания документы направляются специалистом Управления  для регистрации и выдачи заявителю в МФЦ.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3.4. Процедура выдачи (направления) формы решения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Основанием для начала административной процедуры является передача специалистом Управления в МФЦ подписанного уполномоченным лицом администрации формы решения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Люберцы.</w:t>
      </w:r>
    </w:p>
    <w:p w:rsidR="00B234ED" w:rsidRDefault="00B234ED" w:rsidP="00B234ED">
      <w:pPr>
        <w:pStyle w:val="20"/>
        <w:shd w:val="clear" w:color="auto" w:fill="auto"/>
        <w:tabs>
          <w:tab w:val="left" w:pos="7625"/>
          <w:tab w:val="left" w:pos="8400"/>
        </w:tabs>
        <w:spacing w:before="0" w:line="240" w:lineRule="auto"/>
        <w:ind w:right="215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Ответственное лицо обеспечивает регистрацию подписанного решения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 и информирует заявителя о необходимости явиться за результатом муниципальной услуги. В случае если заявитель в назначенный день и время (в пределах срока административной процедуры) явился за получением результата муниципальной, услуги, ответственное лицо передает ему один экземпляр соответствующего документа, о чем делает соответствующую запись на втором экземпляре. Третий экземпляр передается ответственным лицом МФЦ в Управление.</w:t>
      </w:r>
    </w:p>
    <w:p w:rsidR="00B234ED" w:rsidRDefault="00B234ED" w:rsidP="00B234ED">
      <w:pPr>
        <w:pStyle w:val="20"/>
        <w:shd w:val="clear" w:color="auto" w:fill="auto"/>
        <w:tabs>
          <w:tab w:val="left" w:pos="7625"/>
          <w:tab w:val="left" w:pos="8400"/>
        </w:tabs>
        <w:spacing w:before="0" w:line="240" w:lineRule="auto"/>
        <w:ind w:right="21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если заявитель в назначенный день и время не явился за получением результата услуги, ответственное лицо направляет заявителю один экземпляр формы решения об </w:t>
      </w:r>
      <w:proofErr w:type="gramStart"/>
      <w:r>
        <w:rPr>
          <w:rFonts w:ascii="Arial" w:hAnsi="Arial" w:cs="Arial"/>
          <w:sz w:val="24"/>
          <w:szCs w:val="24"/>
        </w:rPr>
        <w:t>информировании</w:t>
      </w:r>
      <w:proofErr w:type="gramEnd"/>
      <w:r>
        <w:rPr>
          <w:rFonts w:ascii="Arial" w:hAnsi="Arial" w:cs="Arial"/>
          <w:sz w:val="24"/>
          <w:szCs w:val="24"/>
        </w:rPr>
        <w:t xml:space="preserve"> об ограничениях использования водных объектов общего пользования на территории городского округа Люберцы на почтовый адрес, указанный заявителем при подаче заявления.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Результатом административной процедуры выдачи (направления) решения об информировании об ограничениях использования водных объектов общего пользования на территории городского округа Люберцы, является выдача (направление) заявителю решения 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gramEnd"/>
      <w:r>
        <w:rPr>
          <w:rFonts w:ascii="Arial" w:hAnsi="Arial" w:cs="Arial"/>
          <w:sz w:val="24"/>
          <w:szCs w:val="24"/>
        </w:rPr>
        <w:t xml:space="preserve"> информировании об ограничениях использования во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дных объектов общего пользования на территории городского округа Люберцы.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jc w:val="center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4. Порядок и формы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Административного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регламента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Определение полноты и качества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Полнота и качество предоставления муниципальной услуги определяются по результатам проверки, назначаемой заместителем Главы администрации, курирующим данное направление деятельности.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15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проверок может носить плановый характер (осуществляться на основании полугодовых или годовых планов работы Управления), тематический характер (проверка предоставления муниципальной услуги отдельным категориям заявителей) и внеплановый характер (по конкретному обращению).</w:t>
      </w:r>
    </w:p>
    <w:p w:rsidR="00B234ED" w:rsidRDefault="00B234ED" w:rsidP="00B234ED">
      <w:pPr>
        <w:pStyle w:val="20"/>
        <w:numPr>
          <w:ilvl w:val="0"/>
          <w:numId w:val="14"/>
        </w:numPr>
        <w:shd w:val="clear" w:color="auto" w:fill="auto"/>
        <w:tabs>
          <w:tab w:val="left" w:pos="1314"/>
        </w:tabs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Осуществление контроля.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сотрудником Управления, осуществляется:</w:t>
      </w:r>
    </w:p>
    <w:p w:rsidR="00B234ED" w:rsidRDefault="00B234ED" w:rsidP="00B234ED">
      <w:pPr>
        <w:pStyle w:val="20"/>
        <w:numPr>
          <w:ilvl w:val="0"/>
          <w:numId w:val="15"/>
        </w:numPr>
        <w:shd w:val="clear" w:color="auto" w:fill="auto"/>
        <w:tabs>
          <w:tab w:val="left" w:pos="992"/>
        </w:tabs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начальником Управления;</w:t>
      </w:r>
    </w:p>
    <w:p w:rsidR="00B234ED" w:rsidRDefault="00B234ED" w:rsidP="00B234ED">
      <w:pPr>
        <w:pStyle w:val="20"/>
        <w:numPr>
          <w:ilvl w:val="0"/>
          <w:numId w:val="15"/>
        </w:numPr>
        <w:shd w:val="clear" w:color="auto" w:fill="auto"/>
        <w:tabs>
          <w:tab w:val="left" w:pos="992"/>
        </w:tabs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заместителем начальника Управления.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осуществляется путем проведения проверок соблюдения и исполнения сотрудником Управления положений настоящего Административного регламента, иных нормативных правовых актов Российской Федерации, нормативных правовых актов Московской области и органов местного самоуправления.</w:t>
      </w:r>
    </w:p>
    <w:p w:rsidR="00B234ED" w:rsidRDefault="00B234ED" w:rsidP="00B234ED">
      <w:pPr>
        <w:pStyle w:val="20"/>
        <w:numPr>
          <w:ilvl w:val="0"/>
          <w:numId w:val="14"/>
        </w:numPr>
        <w:shd w:val="clear" w:color="auto" w:fill="auto"/>
        <w:tabs>
          <w:tab w:val="left" w:pos="1253"/>
        </w:tabs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Ответственность по результатам проведения проверок полноты и качества предоставления муниципальной услуги.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55" w:firstLine="7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55"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255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Действия (бездействие) должностных лиц, специалистов Управления, принятые ими в ходе исполнения настоящего Административного регламента, могут быть обжалованы в досудебном (внесудебном) порядке.</w:t>
      </w:r>
    </w:p>
    <w:p w:rsidR="00B234ED" w:rsidRDefault="00B234ED" w:rsidP="00B234ED">
      <w:pPr>
        <w:pStyle w:val="20"/>
        <w:numPr>
          <w:ilvl w:val="0"/>
          <w:numId w:val="16"/>
        </w:numPr>
        <w:shd w:val="clear" w:color="auto" w:fill="auto"/>
        <w:tabs>
          <w:tab w:val="left" w:pos="1253"/>
        </w:tabs>
        <w:spacing w:before="0" w:line="240" w:lineRule="auto"/>
        <w:ind w:right="255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Заинтересованные лица могут сообщить о нарушении своих прав и законных интересов, противоправных решениях, действиях или бездействии специалистов, нарушении положений настоящего Административного регламента, некорректном поведении или нарушении служебной этики.</w:t>
      </w:r>
    </w:p>
    <w:p w:rsidR="00B234ED" w:rsidRDefault="00B234ED" w:rsidP="00B234ED">
      <w:pPr>
        <w:pStyle w:val="20"/>
        <w:numPr>
          <w:ilvl w:val="0"/>
          <w:numId w:val="16"/>
        </w:numPr>
        <w:shd w:val="clear" w:color="auto" w:fill="auto"/>
        <w:tabs>
          <w:tab w:val="left" w:pos="1253"/>
        </w:tabs>
        <w:spacing w:before="0" w:line="240" w:lineRule="auto"/>
        <w:ind w:right="255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Заявители имеют право обратиться с жалобой лично или направить письменное обращение, жалобу по адресу: Московская область, городской округ Люберцы, Октябрьский проспект, д. 190.</w:t>
      </w:r>
    </w:p>
    <w:p w:rsidR="00B234ED" w:rsidRDefault="00B234ED" w:rsidP="00B234ED">
      <w:pPr>
        <w:pStyle w:val="20"/>
        <w:numPr>
          <w:ilvl w:val="0"/>
          <w:numId w:val="16"/>
        </w:numPr>
        <w:shd w:val="clear" w:color="auto" w:fill="auto"/>
        <w:tabs>
          <w:tab w:val="left" w:pos="1253"/>
        </w:tabs>
        <w:spacing w:before="0" w:line="240" w:lineRule="auto"/>
        <w:ind w:right="255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подлежит обязательной регистрации в течение 3 дней с момента поступления.</w:t>
      </w:r>
    </w:p>
    <w:p w:rsidR="00B234ED" w:rsidRDefault="00B234ED" w:rsidP="00B234ED">
      <w:pPr>
        <w:pStyle w:val="20"/>
        <w:numPr>
          <w:ilvl w:val="0"/>
          <w:numId w:val="16"/>
        </w:numPr>
        <w:shd w:val="clear" w:color="auto" w:fill="auto"/>
        <w:tabs>
          <w:tab w:val="left" w:pos="1306"/>
        </w:tabs>
        <w:spacing w:before="0" w:line="240" w:lineRule="auto"/>
        <w:ind w:right="255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жалобе заявитель в обязательном порядке указывает следующую информацию: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наименование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  <w:r>
        <w:rPr>
          <w:rFonts w:ascii="Arial" w:hAnsi="Arial" w:cs="Arial"/>
          <w:sz w:val="24"/>
          <w:szCs w:val="24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либо муниципального служащего;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B234ED" w:rsidRDefault="00B234ED" w:rsidP="00B234ED">
      <w:pPr>
        <w:pStyle w:val="20"/>
        <w:numPr>
          <w:ilvl w:val="0"/>
          <w:numId w:val="17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рассмотрения жалобы принимается решение об удовлетворении требований заявителя либо об отказе в удовлетворении жалобы.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Письменный ответ, содержащий результаты рассмотрения жалобы, направляется заявителю.</w:t>
      </w:r>
    </w:p>
    <w:p w:rsidR="00B234ED" w:rsidRDefault="00B234ED" w:rsidP="00B234ED">
      <w:pPr>
        <w:pStyle w:val="20"/>
        <w:numPr>
          <w:ilvl w:val="0"/>
          <w:numId w:val="17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заявителя считается разрешенной, если рассмотрены все поставленные в ней вопросы, приняты необходимые меры и даны письменные ответы по существу всех поставленных в обращении (жалобе) вопросов.</w:t>
      </w:r>
    </w:p>
    <w:p w:rsidR="00B234ED" w:rsidRDefault="00B234ED" w:rsidP="00B234ED">
      <w:pPr>
        <w:pStyle w:val="20"/>
        <w:numPr>
          <w:ilvl w:val="0"/>
          <w:numId w:val="17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Жалоба, поступившая в орган, предоставляющий муниципальную услугу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>
        <w:rPr>
          <w:rFonts w:ascii="Arial" w:hAnsi="Arial" w:cs="Arial"/>
          <w:sz w:val="24"/>
          <w:szCs w:val="24"/>
        </w:rPr>
        <w:t xml:space="preserve"> регистрации.</w:t>
      </w:r>
    </w:p>
    <w:p w:rsidR="00B234ED" w:rsidRDefault="00B234ED" w:rsidP="00B234ED">
      <w:pPr>
        <w:pStyle w:val="20"/>
        <w:numPr>
          <w:ilvl w:val="0"/>
          <w:numId w:val="17"/>
        </w:numPr>
        <w:shd w:val="clear" w:color="auto" w:fill="auto"/>
        <w:tabs>
          <w:tab w:val="left" w:pos="1571"/>
        </w:tabs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рассмотрении жалобы заявителю отказывается в следующих случаях:</w:t>
      </w:r>
    </w:p>
    <w:p w:rsidR="00B234ED" w:rsidRDefault="00B234ED" w:rsidP="00B234ED">
      <w:pPr>
        <w:pStyle w:val="20"/>
        <w:numPr>
          <w:ilvl w:val="0"/>
          <w:numId w:val="18"/>
        </w:numPr>
        <w:shd w:val="clear" w:color="auto" w:fill="auto"/>
        <w:tabs>
          <w:tab w:val="left" w:pos="1026"/>
        </w:tabs>
        <w:spacing w:before="0" w:line="240" w:lineRule="auto"/>
        <w:ind w:right="-7" w:firstLine="709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если в жалобе не указаны фамилия лица, направившего жалобу, и почтовый адрес, по которому должен быть направлен ответ;</w:t>
      </w:r>
      <w:proofErr w:type="gramEnd"/>
    </w:p>
    <w:p w:rsidR="00B234ED" w:rsidRDefault="00B234ED" w:rsidP="00B234ED">
      <w:pPr>
        <w:pStyle w:val="20"/>
        <w:numPr>
          <w:ilvl w:val="0"/>
          <w:numId w:val="18"/>
        </w:numPr>
        <w:shd w:val="clear" w:color="auto" w:fill="auto"/>
        <w:tabs>
          <w:tab w:val="left" w:pos="1026"/>
        </w:tabs>
        <w:spacing w:before="0" w:line="240" w:lineRule="auto"/>
        <w:ind w:right="-7" w:firstLine="70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текст жалобы не поддается прочтению, о чем сообщается гражданину, направившему жалобу;</w:t>
      </w:r>
    </w:p>
    <w:p w:rsidR="00B234ED" w:rsidRDefault="00B234ED" w:rsidP="00B234ED">
      <w:pPr>
        <w:pStyle w:val="20"/>
        <w:shd w:val="clear" w:color="auto" w:fill="auto"/>
        <w:tabs>
          <w:tab w:val="left" w:pos="748"/>
        </w:tabs>
        <w:spacing w:before="0" w:line="240" w:lineRule="auto"/>
        <w:ind w:right="-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если получена жалоба, в которой содержатся нецензурные, либо оскорбительные выражения, угрозы жизни, здоровью и имуществу должностного лица, а также членов его семьи, о чем сообщается гражданину, направившему жалобу;</w:t>
      </w:r>
    </w:p>
    <w:p w:rsidR="00B234ED" w:rsidRDefault="00B234ED" w:rsidP="00B234ED">
      <w:pPr>
        <w:pStyle w:val="20"/>
        <w:numPr>
          <w:ilvl w:val="0"/>
          <w:numId w:val="18"/>
        </w:numPr>
        <w:shd w:val="clear" w:color="auto" w:fill="auto"/>
        <w:tabs>
          <w:tab w:val="left" w:pos="1026"/>
        </w:tabs>
        <w:spacing w:before="0" w:line="240" w:lineRule="auto"/>
        <w:ind w:left="280" w:right="800" w:firstLine="7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в жалобе гражданина содержится вопрос, на который ему многократно давались письменные ответы по существу и при этом в жалобе не приводятся новые доводы или обстоятельства;</w:t>
      </w:r>
    </w:p>
    <w:p w:rsidR="00B234ED" w:rsidRDefault="00B234ED" w:rsidP="00B234ED">
      <w:pPr>
        <w:pStyle w:val="20"/>
        <w:numPr>
          <w:ilvl w:val="0"/>
          <w:numId w:val="18"/>
        </w:numPr>
        <w:shd w:val="clear" w:color="auto" w:fill="auto"/>
        <w:tabs>
          <w:tab w:val="left" w:pos="833"/>
        </w:tabs>
        <w:spacing w:before="0" w:line="240" w:lineRule="auto"/>
        <w:ind w:left="280" w:right="800" w:firstLine="7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6237" w:right="14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 к Административному регламенту</w:t>
      </w: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Форма результата предоставления Муниципальной услуги</w:t>
      </w:r>
      <w:proofErr w:type="gramStart"/>
      <w:r>
        <w:rPr>
          <w:rFonts w:ascii="Arial" w:eastAsia="Times New Roman" w:hAnsi="Arial" w:cs="Arial"/>
          <w:color w:val="auto"/>
          <w:spacing w:val="2"/>
        </w:rPr>
        <w:br/>
        <w:t>О</w:t>
      </w:r>
      <w:proofErr w:type="gramEnd"/>
      <w:r>
        <w:rPr>
          <w:rFonts w:ascii="Arial" w:eastAsia="Times New Roman" w:hAnsi="Arial" w:cs="Arial"/>
          <w:color w:val="auto"/>
          <w:spacing w:val="2"/>
        </w:rPr>
        <w:t>формляется на официальном бланке Администрации</w:t>
      </w:r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lastRenderedPageBreak/>
        <w:t>Кому __________________________________ </w:t>
      </w:r>
      <w:r>
        <w:rPr>
          <w:rFonts w:ascii="Arial" w:eastAsia="Times New Roman" w:hAnsi="Arial" w:cs="Arial"/>
          <w:color w:val="auto"/>
          <w:spacing w:val="2"/>
        </w:rPr>
        <w:br/>
        <w:t>(для граждан: фамилия, имя, отчество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для юридических лиц: полное наименование организации,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фамилия, имя, отчество руководителя),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адрес электронной почты)</w:t>
      </w:r>
    </w:p>
    <w:p w:rsidR="00B234ED" w:rsidRDefault="00B234ED" w:rsidP="00B234ED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Информация об ограничениях использования водных объектов общего пользования, расположенных на территории городского округа Люберцы Московской области для личных и бытовых нужд</w:t>
      </w:r>
    </w:p>
    <w:p w:rsidR="00B234ED" w:rsidRDefault="00B234ED" w:rsidP="00B234ED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 xml:space="preserve">по состоянию </w:t>
      </w:r>
      <w:proofErr w:type="gramStart"/>
      <w:r>
        <w:rPr>
          <w:rFonts w:ascii="Arial" w:eastAsia="Times New Roman" w:hAnsi="Arial" w:cs="Arial"/>
          <w:color w:val="auto"/>
          <w:spacing w:val="2"/>
        </w:rPr>
        <w:t>на</w:t>
      </w:r>
      <w:proofErr w:type="gramEnd"/>
      <w:r>
        <w:rPr>
          <w:rFonts w:ascii="Arial" w:eastAsia="Times New Roman" w:hAnsi="Arial" w:cs="Arial"/>
          <w:color w:val="auto"/>
          <w:spacing w:val="2"/>
        </w:rPr>
        <w:t xml:space="preserve"> ___.___.___.</w:t>
      </w:r>
    </w:p>
    <w:p w:rsidR="00B234ED" w:rsidRDefault="00B234ED" w:rsidP="00B234ED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Наименование водного объекта ____________________________________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Наличие ограничений ____________________________________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Причина ограничений ____________________________________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Уполномоченное должностное лицо ___________________</w:t>
      </w:r>
      <w:r>
        <w:rPr>
          <w:rFonts w:ascii="Arial" w:eastAsia="Times New Roman" w:hAnsi="Arial" w:cs="Arial"/>
          <w:color w:val="auto"/>
          <w:spacing w:val="2"/>
        </w:rPr>
        <w:br/>
        <w:t>(подпись, фамилия, инициалы)</w:t>
      </w:r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br/>
        <w:t>"____"_______________ 20__г.</w:t>
      </w:r>
    </w:p>
    <w:p w:rsidR="00B234ED" w:rsidRDefault="00B234ED" w:rsidP="00B234ED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 к Административному регламенту</w:t>
      </w:r>
    </w:p>
    <w:p w:rsidR="00B234ED" w:rsidRDefault="00B234ED" w:rsidP="00B234ED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Заявление о предоставлении муниципальной услуги «Информирование населения об ограничениях использования водных объектов общего пользования, расположенных на территории городского округа Люберцы Московской области, для личных и бытовых нужд»</w:t>
      </w: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Форма заявления</w:t>
      </w:r>
      <w:proofErr w:type="gramStart"/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br/>
        <w:t>В</w:t>
      </w:r>
      <w:proofErr w:type="gramEnd"/>
      <w:r>
        <w:rPr>
          <w:rFonts w:ascii="Arial" w:eastAsia="Times New Roman" w:hAnsi="Arial" w:cs="Arial"/>
          <w:color w:val="auto"/>
          <w:spacing w:val="2"/>
        </w:rPr>
        <w:t xml:space="preserve"> 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(указывается уполномоченный орган,</w:t>
      </w:r>
      <w:r>
        <w:rPr>
          <w:rFonts w:ascii="Arial" w:eastAsia="Times New Roman" w:hAnsi="Arial" w:cs="Arial"/>
          <w:color w:val="auto"/>
          <w:spacing w:val="2"/>
        </w:rPr>
        <w:br/>
        <w:t>предоставляющий муниципальную услугу)</w:t>
      </w: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от ____________________________________________</w:t>
      </w: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proofErr w:type="gramStart"/>
      <w:r>
        <w:rPr>
          <w:rFonts w:ascii="Arial" w:eastAsia="Times New Roman" w:hAnsi="Arial" w:cs="Arial"/>
          <w:color w:val="auto"/>
          <w:spacing w:val="2"/>
        </w:rPr>
        <w:t>(указать наименование заявителя (для юридических лиц),</w:t>
      </w:r>
      <w:r>
        <w:rPr>
          <w:rFonts w:ascii="Arial" w:eastAsia="Times New Roman" w:hAnsi="Arial" w:cs="Arial"/>
          <w:color w:val="auto"/>
          <w:spacing w:val="2"/>
        </w:rPr>
        <w:br/>
        <w:t>Ф.И.О. (для физических лиц и индивидуальных предпринимателей)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(указать адрес, телефон (факс), электронная почта</w:t>
      </w:r>
      <w:r>
        <w:rPr>
          <w:rFonts w:ascii="Arial" w:eastAsia="Times New Roman" w:hAnsi="Arial" w:cs="Arial"/>
          <w:color w:val="auto"/>
          <w:spacing w:val="2"/>
        </w:rPr>
        <w:br/>
        <w:t>и иные реквизиты, позволяющие осуществлять взаимодействие с заявителем)</w:t>
      </w:r>
      <w:proofErr w:type="gramEnd"/>
    </w:p>
    <w:p w:rsidR="00B234ED" w:rsidRDefault="00B234ED" w:rsidP="00B234ED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br/>
        <w:t>Заявление о предоставлении муниципальной услуги «Информирование населения об ограничениях использования водных объектов общего пользования, расположенных на территории городского округа Люберцы Московской области, для личных и бытовых нужд»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br/>
        <w:t>Прошу предоставить информацию об ограничениях использования водных объектов общего пользования, расположенных на территории городского округа Люберцы Московской области, для личных и бытовых нужд.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lastRenderedPageBreak/>
        <w:t xml:space="preserve">Вид объекта: </w:t>
      </w:r>
      <w:r>
        <w:rPr>
          <w:rFonts w:ascii="Arial" w:eastAsia="Times New Roman" w:hAnsi="Arial" w:cs="Arial"/>
          <w:i/>
          <w:color w:val="auto"/>
          <w:spacing w:val="2"/>
        </w:rPr>
        <w:t>река, обводненный карьер, озеро (нужное подчеркнуть).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Месторасположение:_____________________________________________________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(указывается территория, на которой могут располагаться водные объекты, интересующие заявителя)</w:t>
      </w:r>
      <w:r>
        <w:rPr>
          <w:rFonts w:ascii="Arial" w:eastAsia="Times New Roman" w:hAnsi="Arial" w:cs="Arial"/>
          <w:color w:val="auto"/>
          <w:spacing w:val="2"/>
        </w:rPr>
        <w:br/>
        <w:t>Площадь _______ кв. м (по желанию заявителя указывается площадь водного объекта).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Кадастровый номер   _____________________________________________________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(по желанию Заявителя указывается кадастровый номер земельного участка, на котором расположен водный объект)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Категория земель ________________________________________________________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(по желанию Заявителя указывается категория земель, на которой расположен водный объект)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Дополнительные сведения_________________________________________________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(по желанию Заявителя указывается имеющаяся у него информация о водных объектах общего пользования, позволяющая конкретизировать запрос).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Результат муниципальной услуги выдать следующим способом: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посредством личного обращения в Администрацию городского округа Люберцы (только на бумажном носителе):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заказным почтовым отправлением с уведомлением о вручении на адрес, указанный в заявлении (только на бумажном носителе);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посредством направления через федеральную государственную информационную систему «Единый портал государственных и муниципальных услуг (функций)» (только в форме электронного документа);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посредством направления через государственную информационную систему Московской области «Портал государственных и муниципальных услуг (функций) Московской области» (только в форме электронного документа).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Дата ________ Подпись _________</w:t>
      </w:r>
    </w:p>
    <w:p w:rsidR="00B234ED" w:rsidRDefault="00B234ED" w:rsidP="00B234ED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6237" w:right="144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3 к Административному регламенту</w:t>
      </w:r>
    </w:p>
    <w:p w:rsidR="00B234ED" w:rsidRDefault="00B234ED" w:rsidP="00B234ED">
      <w:pPr>
        <w:shd w:val="clear" w:color="auto" w:fill="FFFFFF"/>
        <w:jc w:val="center"/>
        <w:textAlignment w:val="baseline"/>
        <w:outlineLvl w:val="2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Решение об отказе в приеме документов, необходимых для предоставления муниципальной услуги «Информирование населения об ограничениях использования водных объектов общего пользования, расположенных на территории городского округа Люберцы Московской области для личных и бытовых нужд»</w:t>
      </w: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Форма решения об отказе в приеме и регистрации документов, необходимых для предоставления Муниципальной услуги</w:t>
      </w:r>
      <w:proofErr w:type="gramStart"/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br/>
        <w:t>О</w:t>
      </w:r>
      <w:proofErr w:type="gramEnd"/>
      <w:r>
        <w:rPr>
          <w:rFonts w:ascii="Arial" w:eastAsia="Times New Roman" w:hAnsi="Arial" w:cs="Arial"/>
          <w:color w:val="auto"/>
          <w:spacing w:val="2"/>
        </w:rPr>
        <w:t xml:space="preserve">формляется на официальном бланке Администрации (МУ "МФЦ </w:t>
      </w:r>
      <w:proofErr w:type="spellStart"/>
      <w:r>
        <w:rPr>
          <w:rFonts w:ascii="Arial" w:eastAsia="Times New Roman" w:hAnsi="Arial" w:cs="Arial"/>
          <w:color w:val="auto"/>
          <w:spacing w:val="2"/>
        </w:rPr>
        <w:t>г.о</w:t>
      </w:r>
      <w:proofErr w:type="spellEnd"/>
      <w:r>
        <w:rPr>
          <w:rFonts w:ascii="Arial" w:eastAsia="Times New Roman" w:hAnsi="Arial" w:cs="Arial"/>
          <w:color w:val="auto"/>
          <w:spacing w:val="2"/>
        </w:rPr>
        <w:t>. Люберцы")</w:t>
      </w:r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br/>
        <w:t>Кому ________________________________ </w:t>
      </w:r>
      <w:r>
        <w:rPr>
          <w:rFonts w:ascii="Arial" w:eastAsia="Times New Roman" w:hAnsi="Arial" w:cs="Arial"/>
          <w:color w:val="auto"/>
          <w:spacing w:val="2"/>
        </w:rPr>
        <w:br/>
        <w:t>(для физических лиц: фамилия, имя, отчество 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_____________________________________ </w:t>
      </w:r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lastRenderedPageBreak/>
        <w:t>для юридических лиц: полное наименование организации, 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______________________________________ </w:t>
      </w:r>
      <w:r>
        <w:rPr>
          <w:rFonts w:ascii="Arial" w:eastAsia="Times New Roman" w:hAnsi="Arial" w:cs="Arial"/>
          <w:color w:val="auto"/>
          <w:spacing w:val="2"/>
        </w:rPr>
        <w:br/>
        <w:t>Ф.И.О. руководителя), </w:t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_______________________________________ </w:t>
      </w:r>
      <w:r>
        <w:rPr>
          <w:rFonts w:ascii="Arial" w:eastAsia="Times New Roman" w:hAnsi="Arial" w:cs="Arial"/>
          <w:color w:val="auto"/>
          <w:spacing w:val="2"/>
        </w:rPr>
        <w:br/>
        <w:t>адрес электронной почты)</w:t>
      </w:r>
    </w:p>
    <w:p w:rsidR="00B234ED" w:rsidRDefault="00B234ED" w:rsidP="00B234ED">
      <w:pPr>
        <w:shd w:val="clear" w:color="auto" w:fill="FFFFFF"/>
        <w:jc w:val="center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Решение об отказе в приеме документов, необходимых для предоставления муниципальной услуги «Информирование населения об ограничениях использования водных объектов общего пользования, расположенных на территории городского округа Люберцы Московской области, для личных и бытовых нужд»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br/>
        <w:t>Администрация городского округа Люберцы Московской области,  рассмотрев Ваш запрос от ___.___._____ №______, уведомляет Вас об отказе в приеме документов, необходимых для предоставления Муниципальной услуги «Информирование населения об ограничениях использования водных объектов общего пользования, расположенных на территории городского округа Люберцы Московской области, для личных и бытовых нужд», по следующим основаниям (указать основания):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Обращение за предоставлением Муниципальной услуги без предъявления документа, позволяющего установить личность лица, непосредственно подающего Заявление.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Документы имеют исправления, не заверенные в установленном законодательством порядке.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Документы содержат повреждения, наличие которых не позволяет однозначно истолковать их содержание.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Документы утратили силу на момент обращения за предоставлением Муниципальной услуги.</w:t>
      </w:r>
    </w:p>
    <w:p w:rsidR="00B234ED" w:rsidRDefault="00B234ED" w:rsidP="00B234ED">
      <w:pPr>
        <w:shd w:val="clear" w:color="auto" w:fill="FFFFFF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Представлен неполный комплект документов в соответствии с Административным регламентом.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- Представление некачественных или недостоверных электронных образов документов, не позволяющих в полном объеме прочитать текст документа и/или распознать реквизиты документа</w:t>
      </w:r>
    </w:p>
    <w:p w:rsidR="00B234ED" w:rsidRDefault="00B234ED" w:rsidP="00B234ED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auto"/>
          <w:spacing w:val="2"/>
        </w:rPr>
      </w:pPr>
      <w:r>
        <w:rPr>
          <w:rFonts w:ascii="Arial" w:eastAsia="Times New Roman" w:hAnsi="Arial" w:cs="Arial"/>
          <w:color w:val="auto"/>
          <w:spacing w:val="2"/>
        </w:rPr>
        <w:t>Рекомендации с подробным разъяснением действий, которые должен предпринять Заявитель (Представитель заявителя) для подачи документов на предоставление Муниципальной услуги</w:t>
      </w:r>
      <w:proofErr w:type="gramStart"/>
      <w:r>
        <w:rPr>
          <w:rFonts w:ascii="Arial" w:eastAsia="Times New Roman" w:hAnsi="Arial" w:cs="Arial"/>
          <w:color w:val="auto"/>
          <w:spacing w:val="2"/>
        </w:rPr>
        <w:t> .</w:t>
      </w:r>
      <w:proofErr w:type="gramEnd"/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</w:r>
      <w:r>
        <w:rPr>
          <w:rFonts w:ascii="Arial" w:eastAsia="Times New Roman" w:hAnsi="Arial" w:cs="Arial"/>
          <w:color w:val="auto"/>
          <w:spacing w:val="2"/>
        </w:rPr>
        <w:br/>
        <w:t>______________________________________________________________________</w:t>
      </w:r>
      <w:r>
        <w:rPr>
          <w:rFonts w:ascii="Arial" w:eastAsia="Times New Roman" w:hAnsi="Arial" w:cs="Arial"/>
          <w:color w:val="auto"/>
          <w:spacing w:val="2"/>
        </w:rPr>
        <w:br/>
        <w:t>(должность) (подпись, фамилия, инициалы)</w:t>
      </w:r>
    </w:p>
    <w:p w:rsidR="00B234ED" w:rsidRDefault="00B234ED" w:rsidP="00B234ED">
      <w:pPr>
        <w:shd w:val="clear" w:color="auto" w:fill="FFFFFF"/>
        <w:jc w:val="right"/>
        <w:textAlignment w:val="baseline"/>
        <w:rPr>
          <w:rFonts w:ascii="Arial" w:eastAsia="Times New Roman" w:hAnsi="Arial" w:cs="Arial"/>
          <w:color w:val="auto"/>
          <w:spacing w:val="2"/>
        </w:rPr>
      </w:pP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4 к </w:t>
      </w:r>
      <w:proofErr w:type="gramStart"/>
      <w:r>
        <w:rPr>
          <w:rFonts w:ascii="Arial" w:hAnsi="Arial" w:cs="Arial"/>
          <w:sz w:val="24"/>
          <w:szCs w:val="24"/>
        </w:rPr>
        <w:t>Административному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Регламенту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ind w:firstLine="85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Справочная информация о месте нахождения Многофункционального центра предоставления государственных и муниципальных услуг (МФЦ), контактных телефонах, адресах электронной почты.</w:t>
      </w:r>
    </w:p>
    <w:p w:rsidR="00B234ED" w:rsidRDefault="00B234ED" w:rsidP="00B234ED">
      <w:pPr>
        <w:ind w:firstLine="993"/>
        <w:jc w:val="both"/>
        <w:rPr>
          <w:rFonts w:ascii="Arial" w:hAnsi="Arial" w:cs="Arial"/>
          <w:color w:val="auto"/>
        </w:rPr>
      </w:pPr>
    </w:p>
    <w:p w:rsidR="00B234ED" w:rsidRDefault="00B234ED" w:rsidP="00B234ED">
      <w:pPr>
        <w:ind w:firstLine="993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B234ED" w:rsidRDefault="00B234ED" w:rsidP="00B234ED">
      <w:pPr>
        <w:ind w:firstLine="567"/>
        <w:jc w:val="both"/>
        <w:rPr>
          <w:rFonts w:ascii="Arial" w:hAnsi="Arial" w:cs="Arial"/>
          <w:color w:val="auto"/>
        </w:rPr>
      </w:pP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</w:t>
      </w:r>
      <w:proofErr w:type="spellStart"/>
      <w:r>
        <w:rPr>
          <w:rFonts w:ascii="Arial" w:hAnsi="Arial" w:cs="Arial"/>
          <w:color w:val="auto"/>
        </w:rPr>
        <w:t>Томилинский</w:t>
      </w:r>
      <w:proofErr w:type="spellEnd"/>
      <w:r>
        <w:rPr>
          <w:rFonts w:ascii="Arial" w:hAnsi="Arial" w:cs="Arial"/>
          <w:color w:val="auto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  <w:color w:val="auto"/>
        </w:rPr>
        <w:t>Томилино</w:t>
      </w:r>
      <w:proofErr w:type="spellEnd"/>
      <w:r>
        <w:rPr>
          <w:rFonts w:ascii="Arial" w:hAnsi="Arial" w:cs="Arial"/>
          <w:color w:val="auto"/>
        </w:rPr>
        <w:t>, микрорайон Птицефабрика, дом 4/1.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</w:t>
      </w:r>
      <w:proofErr w:type="spellStart"/>
      <w:r>
        <w:rPr>
          <w:rFonts w:ascii="Arial" w:hAnsi="Arial" w:cs="Arial"/>
          <w:color w:val="auto"/>
        </w:rPr>
        <w:t>Красковский</w:t>
      </w:r>
      <w:proofErr w:type="spellEnd"/>
      <w:r>
        <w:rPr>
          <w:rFonts w:ascii="Arial" w:hAnsi="Arial" w:cs="Arial"/>
          <w:color w:val="auto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hAnsi="Arial" w:cs="Arial"/>
          <w:color w:val="auto"/>
        </w:rPr>
        <w:t>Красково</w:t>
      </w:r>
      <w:proofErr w:type="spellEnd"/>
      <w:r>
        <w:rPr>
          <w:rFonts w:ascii="Arial" w:hAnsi="Arial" w:cs="Arial"/>
          <w:color w:val="auto"/>
        </w:rPr>
        <w:t>, улица Школьная, дом 5.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</w:t>
      </w:r>
      <w:proofErr w:type="spellStart"/>
      <w:r>
        <w:rPr>
          <w:rFonts w:ascii="Arial" w:hAnsi="Arial" w:cs="Arial"/>
          <w:color w:val="auto"/>
        </w:rPr>
        <w:t>Малаховский</w:t>
      </w:r>
      <w:proofErr w:type="spellEnd"/>
      <w:r>
        <w:rPr>
          <w:rFonts w:ascii="Arial" w:hAnsi="Arial" w:cs="Arial"/>
          <w:color w:val="auto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  <w:color w:val="auto"/>
        </w:rPr>
        <w:t>Малаховка</w:t>
      </w:r>
      <w:proofErr w:type="spellEnd"/>
      <w:r>
        <w:rPr>
          <w:rFonts w:ascii="Arial" w:hAnsi="Arial" w:cs="Arial"/>
          <w:color w:val="auto"/>
        </w:rPr>
        <w:t>, улица Сакко и Ванцетти, дом 1.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B234ED" w:rsidRDefault="00B234ED" w:rsidP="00B234ED">
      <w:pPr>
        <w:pStyle w:val="a4"/>
        <w:widowControl/>
        <w:numPr>
          <w:ilvl w:val="0"/>
          <w:numId w:val="19"/>
        </w:numPr>
        <w:ind w:left="0"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ТОСП ТЦ «Выходной» и «</w:t>
      </w:r>
      <w:proofErr w:type="gramStart"/>
      <w:r>
        <w:rPr>
          <w:rFonts w:ascii="Arial" w:hAnsi="Arial" w:cs="Arial"/>
          <w:color w:val="auto"/>
        </w:rPr>
        <w:t>Бизнес-окна</w:t>
      </w:r>
      <w:proofErr w:type="gramEnd"/>
      <w:r>
        <w:rPr>
          <w:rFonts w:ascii="Arial" w:hAnsi="Arial" w:cs="Arial"/>
          <w:color w:val="auto"/>
        </w:rPr>
        <w:t>», расположен по адресу: Московская область, город Люберцы, Октябрьский проспект, дом 112 ТЦ «Выходной».</w:t>
      </w:r>
    </w:p>
    <w:p w:rsidR="00B234ED" w:rsidRDefault="00B234ED" w:rsidP="00B234ED">
      <w:pPr>
        <w:ind w:left="360"/>
        <w:jc w:val="both"/>
        <w:rPr>
          <w:rFonts w:ascii="Arial" w:hAnsi="Arial" w:cs="Arial"/>
          <w:color w:val="auto"/>
        </w:rPr>
      </w:pPr>
    </w:p>
    <w:p w:rsidR="00B234ED" w:rsidRDefault="00B234ED" w:rsidP="00B234ED">
      <w:p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ЕДИНЫЙ НОМЕР </w:t>
      </w:r>
      <w:proofErr w:type="gramStart"/>
      <w:r>
        <w:rPr>
          <w:rFonts w:ascii="Arial" w:hAnsi="Arial" w:cs="Arial"/>
          <w:color w:val="auto"/>
        </w:rPr>
        <w:t>КОЛЛ-ЦЕНТРА</w:t>
      </w:r>
      <w:proofErr w:type="gramEnd"/>
      <w:r>
        <w:rPr>
          <w:rFonts w:ascii="Arial" w:hAnsi="Arial" w:cs="Arial"/>
          <w:color w:val="auto"/>
        </w:rPr>
        <w:t xml:space="preserve"> 8-800-850-50-30</w:t>
      </w:r>
    </w:p>
    <w:p w:rsidR="00B234ED" w:rsidRDefault="00B234ED" w:rsidP="00B234ED">
      <w:pPr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Официальный сайт в информационно-коммуникационной сети «Интернет»: </w:t>
      </w:r>
      <w:hyperlink r:id="rId8" w:history="1">
        <w:r>
          <w:rPr>
            <w:rStyle w:val="a3"/>
            <w:rFonts w:ascii="Arial" w:hAnsi="Arial" w:cs="Arial"/>
            <w:color w:val="auto"/>
          </w:rPr>
          <w:t>http://lubmfc.ru</w:t>
        </w:r>
      </w:hyperlink>
      <w:r>
        <w:rPr>
          <w:rFonts w:ascii="Arial" w:hAnsi="Arial" w:cs="Arial"/>
          <w:color w:val="auto"/>
        </w:rPr>
        <w:t>. Адрес электронной почты в сети Интернет: mfc-lyubertsymr@mosreg.ru . Дополнительная информация приведена на сайтах:</w:t>
      </w:r>
    </w:p>
    <w:p w:rsidR="00B234ED" w:rsidRDefault="00B234ED" w:rsidP="00B234ED">
      <w:p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РПГУ (uslugi.mosreg.ru), МФЦ (mfc.mosreg.ru).</w:t>
      </w:r>
    </w:p>
    <w:p w:rsidR="00B234ED" w:rsidRDefault="00B234ED" w:rsidP="00B234ED">
      <w:pPr>
        <w:pStyle w:val="20"/>
        <w:shd w:val="clear" w:color="auto" w:fill="auto"/>
        <w:spacing w:before="0" w:line="240" w:lineRule="auto"/>
        <w:ind w:left="7513"/>
        <w:jc w:val="left"/>
        <w:rPr>
          <w:rFonts w:ascii="Arial" w:hAnsi="Arial" w:cs="Arial"/>
          <w:sz w:val="24"/>
          <w:szCs w:val="24"/>
        </w:rPr>
      </w:pPr>
    </w:p>
    <w:p w:rsidR="00B234ED" w:rsidRDefault="00B234ED" w:rsidP="00B234ED">
      <w:pPr>
        <w:rPr>
          <w:rFonts w:ascii="Arial" w:hAnsi="Arial" w:cs="Arial"/>
          <w:color w:val="auto"/>
        </w:rPr>
      </w:pPr>
    </w:p>
    <w:p w:rsidR="00B66432" w:rsidRDefault="00B66432"/>
    <w:sectPr w:rsidR="00B66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55F"/>
    <w:multiLevelType w:val="multilevel"/>
    <w:tmpl w:val="19C283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2F30F5"/>
    <w:multiLevelType w:val="multilevel"/>
    <w:tmpl w:val="BC3009C4"/>
    <w:lvl w:ilvl="0">
      <w:start w:val="2"/>
      <w:numFmt w:val="decimal"/>
      <w:lvlText w:val="4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C001EF"/>
    <w:multiLevelType w:val="multilevel"/>
    <w:tmpl w:val="DFF08322"/>
    <w:lvl w:ilvl="0">
      <w:start w:val="2"/>
      <w:numFmt w:val="decimal"/>
      <w:lvlText w:val="5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BA02882"/>
    <w:multiLevelType w:val="multilevel"/>
    <w:tmpl w:val="235AA822"/>
    <w:lvl w:ilvl="0">
      <w:start w:val="6"/>
      <w:numFmt w:val="decimal"/>
      <w:lvlText w:val="5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3B54B10"/>
    <w:multiLevelType w:val="multilevel"/>
    <w:tmpl w:val="AFD06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B612A6"/>
    <w:multiLevelType w:val="multilevel"/>
    <w:tmpl w:val="2A1A770A"/>
    <w:lvl w:ilvl="0">
      <w:start w:val="15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B210312"/>
    <w:multiLevelType w:val="multilevel"/>
    <w:tmpl w:val="BEE4DD44"/>
    <w:lvl w:ilvl="0">
      <w:start w:val="7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CC71CDF"/>
    <w:multiLevelType w:val="multilevel"/>
    <w:tmpl w:val="B6E277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F2D106D"/>
    <w:multiLevelType w:val="multilevel"/>
    <w:tmpl w:val="CC94DB1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F673B11"/>
    <w:multiLevelType w:val="multilevel"/>
    <w:tmpl w:val="7D8E40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27023EE"/>
    <w:multiLevelType w:val="multilevel"/>
    <w:tmpl w:val="23C21476"/>
    <w:lvl w:ilvl="0">
      <w:start w:val="3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2F52A59"/>
    <w:multiLevelType w:val="multilevel"/>
    <w:tmpl w:val="80CEF55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55D79D1"/>
    <w:multiLevelType w:val="multilevel"/>
    <w:tmpl w:val="BFDA9926"/>
    <w:lvl w:ilvl="0">
      <w:start w:val="1"/>
      <w:numFmt w:val="decimal"/>
      <w:lvlText w:val="3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E053A"/>
    <w:multiLevelType w:val="multilevel"/>
    <w:tmpl w:val="EDD0F318"/>
    <w:lvl w:ilvl="0">
      <w:start w:val="13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E1E21CA"/>
    <w:multiLevelType w:val="multilevel"/>
    <w:tmpl w:val="0B0E67D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FC001DB"/>
    <w:multiLevelType w:val="multilevel"/>
    <w:tmpl w:val="992216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EBB2711"/>
    <w:multiLevelType w:val="multilevel"/>
    <w:tmpl w:val="A8AA1E88"/>
    <w:lvl w:ilvl="0">
      <w:start w:val="1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7F455CBB"/>
    <w:multiLevelType w:val="multilevel"/>
    <w:tmpl w:val="EA321E5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32"/>
    <w:rsid w:val="00B234ED"/>
    <w:rsid w:val="00B6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E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234ED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B234ED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B234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34ED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E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234ED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B234ED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B234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34ED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bmfc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uderadm_ec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ubre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4936</Words>
  <Characters>28140</Characters>
  <Application>Microsoft Office Word</Application>
  <DocSecurity>0</DocSecurity>
  <Lines>234</Lines>
  <Paragraphs>66</Paragraphs>
  <ScaleCrop>false</ScaleCrop>
  <Company/>
  <LinksUpToDate>false</LinksUpToDate>
  <CharactersWithSpaces>33010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2019-03-13T08:19:00Z</dcterms:created>
  <dcterms:modified xsi:type="dcterms:W3CDTF">2019-03-13T08:22:00Z</dcterms:modified>
</cp:coreProperties>
</file>